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EA4888F"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5CB32CC" w:rsidR="009815C7" w:rsidRDefault="00D76E4A" w:rsidP="000A0D72">
      <w:pPr>
        <w:spacing w:after="0" w:line="240" w:lineRule="auto"/>
        <w:jc w:val="center"/>
        <w:rPr>
          <w:rFonts w:ascii="Sylfaen" w:hAnsi="Sylfaen" w:cs="Sylfaen"/>
          <w:b/>
          <w:lang w:val="ka-GE"/>
        </w:rPr>
      </w:pPr>
      <w:r w:rsidRPr="00D76E4A">
        <w:rPr>
          <w:rFonts w:ascii="Sylfaen" w:hAnsi="Sylfaen" w:cs="Sylfaen"/>
          <w:b/>
          <w:noProof/>
        </w:rPr>
        <w:drawing>
          <wp:inline distT="0" distB="0" distL="0" distR="0" wp14:anchorId="77EA2BD2" wp14:editId="46307F6A">
            <wp:extent cx="3327400" cy="3111500"/>
            <wp:effectExtent l="0" t="0" r="6350" b="0"/>
            <wp:docPr id="1" name="Picture 1" descr="C:\Users\msilagadze\Desktop\gst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agadze\Desktop\gst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11500"/>
                    </a:xfrm>
                    <a:prstGeom prst="rect">
                      <a:avLst/>
                    </a:prstGeom>
                    <a:noFill/>
                    <a:ln>
                      <a:noFill/>
                    </a:ln>
                  </pic:spPr>
                </pic:pic>
              </a:graphicData>
            </a:graphic>
          </wp:inline>
        </w:drawing>
      </w:r>
    </w:p>
    <w:p w14:paraId="1F688C49" w14:textId="77777777" w:rsidR="00D76E4A" w:rsidRPr="00F94013" w:rsidRDefault="00D76E4A" w:rsidP="000A0D72">
      <w:pPr>
        <w:spacing w:after="0" w:line="240" w:lineRule="auto"/>
        <w:jc w:val="center"/>
        <w:rPr>
          <w:rFonts w:ascii="Sylfaen" w:hAnsi="Sylfaen" w:cs="Sylfaen"/>
          <w:b/>
          <w:lang w:val="ka-GE"/>
        </w:rPr>
      </w:pPr>
    </w:p>
    <w:p w14:paraId="4BDC7F5C" w14:textId="3EFB6719" w:rsidR="009815C7" w:rsidRPr="007B0071" w:rsidRDefault="00845F2E" w:rsidP="00373F3E">
      <w:pPr>
        <w:spacing w:after="0" w:line="240" w:lineRule="auto"/>
        <w:jc w:val="center"/>
        <w:rPr>
          <w:rFonts w:ascii="Sylfaen" w:hAnsi="Sylfaen" w:cs="Sylfaen"/>
          <w:b/>
          <w:lang w:val="ka-GE"/>
        </w:rPr>
      </w:pPr>
      <w:r w:rsidRPr="00845F2E">
        <w:rPr>
          <w:rFonts w:ascii="Sylfaen" w:hAnsi="Sylfaen" w:cs="Sylfaen"/>
          <w:b/>
          <w:lang w:val="ka-GE"/>
        </w:rPr>
        <w:t xml:space="preserve">გარდაბნის გამწმენდი ნაგებობის მიმდებარედ ოფისის ტერიტორიის კეთილმოწყობის </w:t>
      </w:r>
      <w:r w:rsidR="00AA39F0" w:rsidRPr="00AA39F0">
        <w:rPr>
          <w:rFonts w:ascii="Sylfaen" w:hAnsi="Sylfaen" w:cs="Sylfaen"/>
          <w:b/>
          <w:lang w:val="ka-GE"/>
        </w:rPr>
        <w:t>სამუშაოები</w:t>
      </w:r>
      <w:r w:rsidR="0044376C" w:rsidRPr="00AA39F0">
        <w:rPr>
          <w:rFonts w:ascii="Sylfaen" w:hAnsi="Sylfaen" w:cs="Sylfaen"/>
          <w:b/>
          <w:lang w:val="ka-GE"/>
        </w:rPr>
        <w:t xml:space="preserve">ს </w:t>
      </w:r>
      <w:r w:rsidR="00F94013" w:rsidRPr="00AA39F0">
        <w:rPr>
          <w:rFonts w:ascii="Sylfaen" w:hAnsi="Sylfaen" w:cs="Sylfaen"/>
          <w:b/>
          <w:lang w:val="ka-GE"/>
        </w:rPr>
        <w:t xml:space="preserve">შესყიდვის </w:t>
      </w:r>
      <w:r w:rsidR="009815C7" w:rsidRPr="00AA39F0">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3D8DF7FA" w:rsidR="004A34BA" w:rsidRDefault="004A34BA" w:rsidP="00665C42">
      <w:pPr>
        <w:spacing w:after="0" w:line="360" w:lineRule="auto"/>
        <w:jc w:val="center"/>
        <w:rPr>
          <w:rFonts w:ascii="AcadNusx" w:hAnsi="AcadNusx"/>
          <w:b/>
        </w:rPr>
      </w:pPr>
    </w:p>
    <w:p w14:paraId="0A6F0F1C" w14:textId="77777777" w:rsidR="00845F2E" w:rsidRPr="007B0071" w:rsidRDefault="00845F2E"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48B6CB56" w:rsidR="007D0C6C" w:rsidRPr="007D0C6C" w:rsidRDefault="00AA39F0" w:rsidP="00696A50">
      <w:pPr>
        <w:spacing w:after="0" w:line="240" w:lineRule="auto"/>
        <w:jc w:val="both"/>
        <w:rPr>
          <w:rFonts w:ascii="Sylfaen" w:hAnsi="Sylfaen" w:cs="Sylfaen"/>
          <w:lang w:val="ka-GE"/>
        </w:rPr>
      </w:pPr>
      <w:r w:rsidRPr="00AA39F0">
        <w:rPr>
          <w:rFonts w:ascii="Sylfaen" w:hAnsi="Sylfaen" w:cs="Sylfaen"/>
          <w:lang w:val="ka-GE"/>
        </w:rPr>
        <w:t xml:space="preserve">შპს „გარდაბნის გამწმენდი ნაგებობა“ </w:t>
      </w:r>
      <w:r w:rsidR="00713EFC" w:rsidRPr="007B0071">
        <w:rPr>
          <w:rFonts w:ascii="Arial" w:hAnsi="Arial" w:cs="Arial"/>
        </w:rPr>
        <w:t>(</w:t>
      </w:r>
      <w:r w:rsidR="00713EFC" w:rsidRPr="00F804D2">
        <w:rPr>
          <w:rFonts w:ascii="Sylfaen" w:hAnsi="Sylfaen" w:cs="Arial"/>
          <w:lang w:val="ka-GE"/>
        </w:rPr>
        <w:t>G</w:t>
      </w:r>
      <w:r>
        <w:rPr>
          <w:rFonts w:ascii="Sylfaen" w:hAnsi="Sylfaen" w:cs="Arial"/>
        </w:rPr>
        <w:t>ST</w:t>
      </w:r>
      <w:r w:rsidR="008F44A9">
        <w:rPr>
          <w:rFonts w:ascii="Sylfaen" w:hAnsi="Sylfaen" w:cs="Arial"/>
          <w:lang w:val="ka-GE"/>
        </w:rPr>
        <w:t xml:space="preserve">, ს/ნ </w:t>
      </w:r>
      <w:r w:rsidRPr="00AA39F0">
        <w:rPr>
          <w:rFonts w:ascii="Sylfaen" w:hAnsi="Sylfaen" w:cs="Arial"/>
          <w:lang w:val="ka-GE"/>
        </w:rPr>
        <w:t>203828313</w:t>
      </w:r>
      <w:r w:rsidR="00713EFC" w:rsidRPr="00AA39F0">
        <w:rPr>
          <w:rFonts w:ascii="Sylfaen" w:hAnsi="Sylfaen" w:cs="Arial"/>
          <w:lang w:val="ka-GE"/>
        </w:rPr>
        <w:t>)</w:t>
      </w:r>
      <w:r w:rsidR="008A3D36" w:rsidRPr="00AA39F0">
        <w:rPr>
          <w:rFonts w:ascii="Sylfaen" w:hAnsi="Sylfaen" w:cs="Arial"/>
          <w:lang w:val="ka-GE"/>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45F2E" w:rsidRPr="00845F2E">
        <w:rPr>
          <w:rFonts w:ascii="Sylfaen" w:hAnsi="Sylfaen" w:cs="Sylfaen"/>
          <w:lang w:val="ka-GE"/>
        </w:rPr>
        <w:t xml:space="preserve">გარდაბნის გამწმენდი ნაგებობის მიმდებარედ ოფისის ტერიტორიის კეთილმოწყობის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4488C76" w:rsidR="00DB5C8D" w:rsidRPr="00696A50" w:rsidRDefault="00845F2E" w:rsidP="00696A50">
      <w:pPr>
        <w:spacing w:after="0" w:line="240" w:lineRule="auto"/>
        <w:jc w:val="both"/>
        <w:rPr>
          <w:rFonts w:ascii="Sylfaen" w:hAnsi="Sylfaen" w:cs="Sylfaen"/>
        </w:rPr>
      </w:pPr>
      <w:r w:rsidRPr="00845F2E">
        <w:rPr>
          <w:rFonts w:ascii="Sylfaen" w:hAnsi="Sylfaen" w:cs="Sylfaen"/>
          <w:lang w:val="ka-GE"/>
        </w:rPr>
        <w:t xml:space="preserve">გარდაბნის გამწმენდი ნაგებობის მიმდებარედ ოფისის ტერიტორიის კეთილმოწყობის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w:t>
      </w:r>
      <w:r w:rsidR="00AA39F0">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7B3569" w:rsidRDefault="001173C9" w:rsidP="001173C9">
      <w:pPr>
        <w:pStyle w:val="ListParagraph"/>
        <w:numPr>
          <w:ilvl w:val="0"/>
          <w:numId w:val="45"/>
        </w:numPr>
        <w:spacing w:after="0" w:line="360" w:lineRule="auto"/>
        <w:jc w:val="both"/>
        <w:rPr>
          <w:rFonts w:ascii="Sylfaen" w:hAnsi="Sylfaen" w:cs="Sylfaen"/>
          <w:b/>
          <w:lang w:val="ka-GE"/>
        </w:rPr>
      </w:pPr>
      <w:r w:rsidRPr="007B356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7B3569" w:rsidRDefault="001173C9" w:rsidP="001173C9">
      <w:pPr>
        <w:pStyle w:val="ListParagraph"/>
        <w:numPr>
          <w:ilvl w:val="0"/>
          <w:numId w:val="45"/>
        </w:numPr>
        <w:spacing w:after="0" w:line="360" w:lineRule="auto"/>
        <w:jc w:val="both"/>
        <w:rPr>
          <w:rFonts w:ascii="Sylfaen" w:hAnsi="Sylfaen" w:cs="Sylfaen"/>
          <w:b/>
          <w:lang w:val="ka-GE"/>
        </w:rPr>
      </w:pPr>
      <w:r w:rsidRPr="007B356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AA39F0">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BEBFB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7B3569">
        <w:rPr>
          <w:rFonts w:ascii="Sylfaen" w:hAnsi="Sylfaen"/>
        </w:rPr>
        <w:t xml:space="preserve"> </w:t>
      </w:r>
      <w:r w:rsidR="00392707">
        <w:rPr>
          <w:rFonts w:ascii="Sylfaen" w:hAnsi="Sylfaen"/>
          <w:lang w:val="ka-GE"/>
        </w:rPr>
        <w:t xml:space="preserve">სამუშაოები უნდა განხორციელდეს </w:t>
      </w:r>
      <w:r w:rsidR="00AA39F0">
        <w:rPr>
          <w:rFonts w:ascii="Sylfaen" w:hAnsi="Sylfaen"/>
          <w:lang w:val="ka-GE"/>
        </w:rPr>
        <w:t>ქ. გარდაბანში</w:t>
      </w:r>
      <w:r w:rsidR="00696A50">
        <w:rPr>
          <w:rFonts w:ascii="Sylfaen" w:hAnsi="Sylfaen"/>
        </w:rPr>
        <w:t>;</w:t>
      </w:r>
    </w:p>
    <w:p w14:paraId="1E3773B6" w14:textId="3550AE63" w:rsidR="009203F4" w:rsidRPr="00696A50" w:rsidRDefault="00185431" w:rsidP="004A44BF">
      <w:pPr>
        <w:jc w:val="both"/>
        <w:rPr>
          <w:rFonts w:ascii="Sylfaen" w:hAnsi="Sylfaen"/>
        </w:rPr>
      </w:pPr>
      <w:r w:rsidRPr="00691338">
        <w:rPr>
          <w:rFonts w:ascii="Sylfaen" w:hAnsi="Sylfaen"/>
          <w:lang w:val="ka-GE"/>
        </w:rPr>
        <w:t>-</w:t>
      </w:r>
      <w:r w:rsidR="007B3569">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განისაზღვრება ხელშეკრულები</w:t>
      </w:r>
      <w:r w:rsidR="00C33A3C">
        <w:rPr>
          <w:rFonts w:ascii="Sylfaen" w:hAnsi="Sylfaen"/>
          <w:lang w:val="ka-GE"/>
        </w:rPr>
        <w:t>ს</w:t>
      </w:r>
      <w:r w:rsidR="00691338" w:rsidRPr="004A44BF">
        <w:rPr>
          <w:rFonts w:ascii="Sylfaen" w:hAnsi="Sylfaen"/>
          <w:lang w:val="ka-GE"/>
        </w:rPr>
        <w:t xml:space="preserve"> </w:t>
      </w:r>
      <w:r w:rsidR="00691338" w:rsidRPr="00BC4A7D">
        <w:rPr>
          <w:rFonts w:ascii="Sylfaen" w:hAnsi="Sylfaen"/>
          <w:lang w:val="ka-GE"/>
        </w:rPr>
        <w:t xml:space="preserve">გაფორმებიდან </w:t>
      </w:r>
      <w:r w:rsidR="00B75717">
        <w:rPr>
          <w:rFonts w:ascii="Sylfaen" w:hAnsi="Sylfaen"/>
        </w:rPr>
        <w:t>60</w:t>
      </w:r>
      <w:r w:rsidR="00BC4A7D" w:rsidRPr="00BC4A7D">
        <w:rPr>
          <w:rFonts w:ascii="Sylfaen" w:hAnsi="Sylfaen"/>
          <w:lang w:val="ka-GE"/>
        </w:rPr>
        <w:t xml:space="preserve"> </w:t>
      </w:r>
      <w:r w:rsidR="004A44BF" w:rsidRPr="00BC4A7D">
        <w:rPr>
          <w:rFonts w:ascii="Sylfaen" w:hAnsi="Sylfaen"/>
          <w:lang w:val="ka-GE"/>
        </w:rPr>
        <w:t>(</w:t>
      </w:r>
      <w:r w:rsidR="003A7FD6">
        <w:rPr>
          <w:rFonts w:ascii="Sylfaen" w:hAnsi="Sylfaen"/>
          <w:lang w:val="ka-GE"/>
        </w:rPr>
        <w:t>სამოცი</w:t>
      </w:r>
      <w:r w:rsidR="004A44BF" w:rsidRPr="00BC4A7D">
        <w:rPr>
          <w:rFonts w:ascii="Sylfaen" w:hAnsi="Sylfaen"/>
          <w:lang w:val="ka-GE"/>
        </w:rPr>
        <w:t>)</w:t>
      </w:r>
      <w:r w:rsidR="00691338"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AA39F0">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AA39F0">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60BAC13"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820CFD">
        <w:rPr>
          <w:rFonts w:asciiTheme="minorHAnsi" w:hAnsiTheme="minorHAnsi" w:cstheme="minorHAnsi"/>
          <w:b/>
          <w:sz w:val="20"/>
          <w:szCs w:val="20"/>
        </w:rPr>
        <w:t>2</w:t>
      </w:r>
      <w:r w:rsidR="006308FA">
        <w:rPr>
          <w:rFonts w:asciiTheme="minorHAnsi" w:hAnsiTheme="minorHAnsi" w:cstheme="minorHAnsi"/>
          <w:b/>
          <w:sz w:val="20"/>
          <w:szCs w:val="20"/>
        </w:rPr>
        <w:t xml:space="preserve">1 </w:t>
      </w:r>
      <w:r w:rsidRPr="00820CFD">
        <w:rPr>
          <w:rFonts w:ascii="Sylfaen" w:hAnsi="Sylfaen" w:cs="Sylfaen"/>
          <w:b/>
          <w:sz w:val="20"/>
          <w:szCs w:val="20"/>
          <w:lang w:val="ka-GE"/>
        </w:rPr>
        <w:t>წლის</w:t>
      </w:r>
      <w:r w:rsidR="00A1047D" w:rsidRPr="006001B5">
        <w:rPr>
          <w:rFonts w:ascii="Sylfaen" w:hAnsi="Sylfaen" w:cs="Sylfaen"/>
          <w:b/>
          <w:sz w:val="20"/>
          <w:szCs w:val="20"/>
          <w:lang w:val="ka-GE"/>
        </w:rPr>
        <w:t xml:space="preserve"> </w:t>
      </w:r>
      <w:r w:rsidR="006001B5" w:rsidRPr="006001B5">
        <w:rPr>
          <w:rFonts w:ascii="Sylfaen" w:hAnsi="Sylfaen" w:cs="Sylfaen"/>
          <w:b/>
          <w:sz w:val="20"/>
          <w:szCs w:val="20"/>
          <w:lang w:val="ka-GE"/>
        </w:rPr>
        <w:t>7</w:t>
      </w:r>
      <w:r w:rsidRPr="006001B5">
        <w:rPr>
          <w:rFonts w:ascii="Sylfaen" w:hAnsi="Sylfaen" w:cs="Sylfaen"/>
          <w:b/>
          <w:sz w:val="20"/>
          <w:szCs w:val="20"/>
          <w:lang w:val="ka-GE"/>
        </w:rPr>
        <w:t xml:space="preserve"> </w:t>
      </w:r>
      <w:r w:rsidR="006001B5" w:rsidRPr="006001B5">
        <w:rPr>
          <w:rFonts w:ascii="Sylfaen" w:hAnsi="Sylfaen" w:cs="Sylfaen"/>
          <w:b/>
          <w:sz w:val="20"/>
          <w:szCs w:val="20"/>
          <w:lang w:val="ka-GE"/>
        </w:rPr>
        <w:t>მაისი</w:t>
      </w:r>
      <w:r w:rsidRPr="006001B5">
        <w:rPr>
          <w:rFonts w:ascii="Sylfaen" w:hAnsi="Sylfaen" w:cs="Sylfaen"/>
          <w:b/>
          <w:sz w:val="20"/>
          <w:szCs w:val="20"/>
          <w:lang w:val="ka-GE"/>
        </w:rPr>
        <w:t>,</w:t>
      </w:r>
      <w:r w:rsidRPr="00820CFD">
        <w:rPr>
          <w:rFonts w:asciiTheme="minorHAnsi" w:hAnsiTheme="minorHAnsi" w:cstheme="minorHAnsi"/>
          <w:b/>
          <w:sz w:val="20"/>
          <w:szCs w:val="20"/>
          <w:lang w:val="ka-GE"/>
        </w:rPr>
        <w:t xml:space="preserve"> 1</w:t>
      </w:r>
      <w:r w:rsidR="006308FA">
        <w:rPr>
          <w:rFonts w:asciiTheme="minorHAnsi" w:hAnsiTheme="minorHAnsi" w:cstheme="minorHAnsi"/>
          <w:b/>
          <w:sz w:val="20"/>
          <w:szCs w:val="20"/>
          <w:lang w:val="ka-GE"/>
        </w:rPr>
        <w:t>7</w:t>
      </w:r>
      <w:r w:rsidRPr="00820CFD">
        <w:rPr>
          <w:rFonts w:asciiTheme="minorHAnsi" w:hAnsiTheme="minorHAnsi" w:cstheme="minorHAnsi"/>
          <w:b/>
          <w:sz w:val="20"/>
          <w:szCs w:val="20"/>
          <w:lang w:val="ka-GE"/>
        </w:rPr>
        <w:t xml:space="preserve">:00 </w:t>
      </w:r>
      <w:r w:rsidRPr="00820CFD">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w:t>
      </w:r>
      <w:bookmarkStart w:id="1" w:name="_GoBack"/>
      <w:bookmarkEnd w:id="1"/>
      <w:r w:rsidRPr="00CF5912">
        <w:rPr>
          <w:rFonts w:ascii="Sylfaen" w:hAnsi="Sylfaen" w:cs="Sylfaen"/>
          <w:b/>
          <w:sz w:val="20"/>
          <w:szCs w:val="20"/>
          <w:lang w:val="ka-GE"/>
        </w:rPr>
        <w:t>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04447956" w:rsidR="007E0304" w:rsidRPr="00845F2E"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EF7D7B" w14:textId="77777777" w:rsidR="00845F2E" w:rsidRPr="00845F2E" w:rsidRDefault="00845F2E" w:rsidP="00845F2E">
      <w:pPr>
        <w:pStyle w:val="ListParagraph"/>
        <w:spacing w:after="0" w:line="360" w:lineRule="auto"/>
        <w:ind w:left="1440"/>
        <w:jc w:val="both"/>
        <w:rPr>
          <w:rFonts w:ascii="Sylfaen" w:hAnsi="Sylfaen"/>
          <w:b/>
          <w:lang w:val="ka-GE"/>
        </w:rPr>
      </w:pPr>
    </w:p>
    <w:p w14:paraId="54C5AA6F" w14:textId="77777777" w:rsidR="00845F2E" w:rsidRPr="00490BD5" w:rsidRDefault="00845F2E" w:rsidP="00845F2E">
      <w:pPr>
        <w:spacing w:after="0" w:line="240" w:lineRule="auto"/>
        <w:rPr>
          <w:rFonts w:ascii="Sylfaen" w:hAnsi="Sylfaen"/>
          <w:b/>
          <w:lang w:val="ka-GE"/>
        </w:rPr>
      </w:pPr>
      <w:r w:rsidRPr="00490BD5">
        <w:rPr>
          <w:rFonts w:ascii="Sylfaen" w:hAnsi="Sylfaen"/>
          <w:b/>
          <w:lang w:val="ka-GE"/>
        </w:rPr>
        <w:t>ტექნიკურ საკითხებზე საკონტაქტო პირი:</w:t>
      </w:r>
    </w:p>
    <w:p w14:paraId="3E285218" w14:textId="066E95CB" w:rsidR="00845F2E" w:rsidRPr="00845F2E" w:rsidRDefault="00845F2E" w:rsidP="00845F2E">
      <w:pPr>
        <w:spacing w:after="0" w:line="240" w:lineRule="auto"/>
        <w:rPr>
          <w:rFonts w:ascii="Sylfaen" w:hAnsi="Sylfaen"/>
          <w:lang w:val="ka-GE"/>
        </w:rPr>
      </w:pPr>
      <w:r w:rsidRPr="00845F2E">
        <w:rPr>
          <w:rFonts w:ascii="Sylfaen" w:hAnsi="Sylfaen"/>
          <w:lang w:val="ka-GE"/>
        </w:rPr>
        <w:t xml:space="preserve">შალვა ტაბუცაძე, e-mail: </w:t>
      </w:r>
      <w:hyperlink r:id="rId11" w:history="1">
        <w:r w:rsidRPr="00845F2E">
          <w:rPr>
            <w:rStyle w:val="Hyperlink"/>
            <w:lang w:val="ka-GE"/>
          </w:rPr>
          <w:t>stabutsadze@gwp.ge</w:t>
        </w:r>
      </w:hyperlink>
      <w:r w:rsidRPr="00845F2E">
        <w:rPr>
          <w:rFonts w:ascii="Sylfaen" w:hAnsi="Sylfaen"/>
          <w:lang w:val="ka-GE"/>
        </w:rPr>
        <w:t>, Mob: +995 595888361</w:t>
      </w:r>
    </w:p>
    <w:p w14:paraId="2BE24088" w14:textId="77777777" w:rsidR="00845F2E" w:rsidRPr="00845F2E" w:rsidRDefault="00845F2E" w:rsidP="00845F2E">
      <w:pPr>
        <w:spacing w:after="0" w:line="240" w:lineRule="auto"/>
        <w:rPr>
          <w:rFonts w:ascii="Sylfaen" w:hAnsi="Sylfaen"/>
        </w:rPr>
      </w:pPr>
      <w:r w:rsidRPr="00845F2E">
        <w:rPr>
          <w:rFonts w:ascii="Sylfaen" w:hAnsi="Sylfaen"/>
          <w:lang w:val="ka-GE"/>
        </w:rPr>
        <w:t xml:space="preserve">დიეგო ელიავა, e-mail: </w:t>
      </w:r>
      <w:hyperlink r:id="rId12" w:history="1">
        <w:r w:rsidRPr="00845F2E">
          <w:rPr>
            <w:rStyle w:val="Hyperlink"/>
            <w:lang w:val="ka-GE"/>
          </w:rPr>
          <w:t>deliava@gwp.ge</w:t>
        </w:r>
      </w:hyperlink>
      <w:r w:rsidRPr="00845F2E">
        <w:rPr>
          <w:rFonts w:ascii="Sylfaen" w:hAnsi="Sylfaen"/>
          <w:lang w:val="ka-GE"/>
        </w:rPr>
        <w:t>, Mob: +995 595125636</w:t>
      </w:r>
    </w:p>
    <w:p w14:paraId="620AF98D" w14:textId="77777777" w:rsidR="00845F2E" w:rsidRPr="00696A50" w:rsidRDefault="00845F2E" w:rsidP="00845F2E">
      <w:pPr>
        <w:pStyle w:val="ListParagraph"/>
        <w:spacing w:after="0" w:line="360" w:lineRule="auto"/>
        <w:ind w:left="0"/>
        <w:jc w:val="both"/>
        <w:rPr>
          <w:rFonts w:ascii="Sylfaen" w:hAnsi="Sylfaen"/>
          <w:b/>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29227031" w:rsidR="00696A50" w:rsidRPr="00696A50" w:rsidRDefault="00696A50" w:rsidP="00696A50">
      <w:pPr>
        <w:spacing w:after="0"/>
        <w:jc w:val="both"/>
        <w:rPr>
          <w:rFonts w:ascii="Sylfaen" w:hAnsi="Sylfaen"/>
          <w:lang w:val="ka-GE"/>
        </w:rPr>
      </w:pPr>
      <w:r w:rsidRPr="00696A50">
        <w:rPr>
          <w:rFonts w:ascii="Sylfaen" w:hAnsi="Sylfaen"/>
          <w:lang w:val="ka-GE"/>
        </w:rPr>
        <w:t xml:space="preserve">საკონტაქტო პირი: </w:t>
      </w:r>
      <w:r w:rsidR="009538FC">
        <w:rPr>
          <w:rFonts w:ascii="Sylfaen" w:hAnsi="Sylfaen"/>
          <w:lang w:val="ka-GE"/>
        </w:rPr>
        <w:t>თეკლა მურვანიძე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28B81EAA"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4" w:history="1">
        <w:r w:rsidR="00D71A4D" w:rsidRPr="008A7B43">
          <w:rPr>
            <w:rStyle w:val="Hyperlink"/>
            <w:rFonts w:ascii="Sylfaen" w:hAnsi="Sylfaen"/>
            <w:lang w:val="ka-GE"/>
          </w:rPr>
          <w:t>tmurvanidze</w:t>
        </w:r>
        <w:r w:rsidR="00D71A4D" w:rsidRPr="00DE611F">
          <w:rPr>
            <w:rStyle w:val="Hyperlink"/>
            <w:rFonts w:ascii="Sylfaen" w:hAnsi="Sylfaen"/>
            <w:lang w:val="ka-GE"/>
          </w:rPr>
          <w:t>@gwp.ge</w:t>
        </w:r>
      </w:hyperlink>
      <w:r w:rsidRPr="008A7B43">
        <w:rPr>
          <w:rFonts w:ascii="Sylfaen" w:hAnsi="Sylfaen"/>
          <w:lang w:val="ka-GE"/>
        </w:rPr>
        <w:t xml:space="preserve"> </w:t>
      </w:r>
    </w:p>
    <w:p w14:paraId="34382F19" w14:textId="622A94CC" w:rsidR="00D44B99" w:rsidRPr="007B0071" w:rsidRDefault="009538FC" w:rsidP="00696A50">
      <w:pPr>
        <w:spacing w:after="0"/>
        <w:jc w:val="both"/>
        <w:rPr>
          <w:rFonts w:ascii="Sylfaen" w:hAnsi="Sylfaen" w:cs="Arial"/>
          <w:lang w:val="ka-GE"/>
        </w:rPr>
      </w:pPr>
      <w:r>
        <w:rPr>
          <w:rFonts w:ascii="Sylfaen" w:hAnsi="Sylfaen"/>
          <w:lang w:val="ka-GE"/>
        </w:rPr>
        <w:t>ტელ.: +995 322 931111 (1141</w:t>
      </w:r>
      <w:r w:rsidR="00696A50" w:rsidRPr="00696A50">
        <w:rPr>
          <w:rFonts w:ascii="Sylfaen" w:hAnsi="Sylfaen"/>
          <w:lang w:val="ka-GE"/>
        </w:rPr>
        <w:t>);</w:t>
      </w:r>
    </w:p>
    <w:p w14:paraId="1A304A28" w14:textId="31CBC2C5" w:rsidR="00024394" w:rsidRDefault="00024394" w:rsidP="009E3DB8">
      <w:pPr>
        <w:spacing w:after="0" w:line="360" w:lineRule="auto"/>
        <w:jc w:val="both"/>
        <w:rPr>
          <w:rFonts w:ascii="Sylfaen" w:hAnsi="Sylfaen" w:cstheme="minorHAnsi"/>
          <w:lang w:val="ka-GE"/>
        </w:rPr>
      </w:pPr>
      <w:bookmarkStart w:id="2" w:name="_Toc454818556"/>
      <w:bookmarkEnd w:id="2"/>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C0F3" w14:textId="77777777" w:rsidR="00AF689F" w:rsidRDefault="00AF689F" w:rsidP="007902EA">
      <w:pPr>
        <w:spacing w:after="0" w:line="240" w:lineRule="auto"/>
      </w:pPr>
      <w:r>
        <w:separator/>
      </w:r>
    </w:p>
  </w:endnote>
  <w:endnote w:type="continuationSeparator" w:id="0">
    <w:p w14:paraId="70B9F014" w14:textId="77777777" w:rsidR="00AF689F" w:rsidRDefault="00AF689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5B7DE95" w:rsidR="004A3BD8" w:rsidRDefault="004A3BD8">
        <w:pPr>
          <w:pStyle w:val="Footer"/>
          <w:jc w:val="right"/>
        </w:pPr>
        <w:r>
          <w:fldChar w:fldCharType="begin"/>
        </w:r>
        <w:r>
          <w:instrText xml:space="preserve"> PAGE   \* MERGEFORMAT </w:instrText>
        </w:r>
        <w:r>
          <w:fldChar w:fldCharType="separate"/>
        </w:r>
        <w:r w:rsidR="006001B5">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CC89" w14:textId="77777777" w:rsidR="00AF689F" w:rsidRDefault="00AF689F" w:rsidP="007902EA">
      <w:pPr>
        <w:spacing w:after="0" w:line="240" w:lineRule="auto"/>
      </w:pPr>
      <w:r>
        <w:separator/>
      </w:r>
    </w:p>
  </w:footnote>
  <w:footnote w:type="continuationSeparator" w:id="0">
    <w:p w14:paraId="52929976" w14:textId="77777777" w:rsidR="00AF689F" w:rsidRDefault="00AF689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A7FD6"/>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71994"/>
    <w:rsid w:val="00483B17"/>
    <w:rsid w:val="0048659C"/>
    <w:rsid w:val="00490BD5"/>
    <w:rsid w:val="00497393"/>
    <w:rsid w:val="004A34BA"/>
    <w:rsid w:val="004A3BD8"/>
    <w:rsid w:val="004A44BF"/>
    <w:rsid w:val="004A66FB"/>
    <w:rsid w:val="004A7C56"/>
    <w:rsid w:val="004B09C9"/>
    <w:rsid w:val="004B2C73"/>
    <w:rsid w:val="004C1CCA"/>
    <w:rsid w:val="004C1E0D"/>
    <w:rsid w:val="004D3679"/>
    <w:rsid w:val="004D3D1C"/>
    <w:rsid w:val="004D747F"/>
    <w:rsid w:val="004E36F2"/>
    <w:rsid w:val="004F65C9"/>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001B5"/>
    <w:rsid w:val="00610FC8"/>
    <w:rsid w:val="00615BD2"/>
    <w:rsid w:val="00624968"/>
    <w:rsid w:val="006308FA"/>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D58F0"/>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3569"/>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3B74"/>
    <w:rsid w:val="0081634F"/>
    <w:rsid w:val="00820CFD"/>
    <w:rsid w:val="00822939"/>
    <w:rsid w:val="008246F4"/>
    <w:rsid w:val="00824EDA"/>
    <w:rsid w:val="00833770"/>
    <w:rsid w:val="0083614B"/>
    <w:rsid w:val="008374C0"/>
    <w:rsid w:val="008401B6"/>
    <w:rsid w:val="008421EC"/>
    <w:rsid w:val="00845F2E"/>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1F9B"/>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34"/>
    <w:rsid w:val="00A847D4"/>
    <w:rsid w:val="00A935AC"/>
    <w:rsid w:val="00A96330"/>
    <w:rsid w:val="00AA2C30"/>
    <w:rsid w:val="00AA39F0"/>
    <w:rsid w:val="00AA4617"/>
    <w:rsid w:val="00AA511B"/>
    <w:rsid w:val="00AC32F5"/>
    <w:rsid w:val="00AC494C"/>
    <w:rsid w:val="00AE4033"/>
    <w:rsid w:val="00AE6EE6"/>
    <w:rsid w:val="00AE77E5"/>
    <w:rsid w:val="00AE7884"/>
    <w:rsid w:val="00AF56A2"/>
    <w:rsid w:val="00AF689F"/>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24CD"/>
    <w:rsid w:val="00B75717"/>
    <w:rsid w:val="00B806AE"/>
    <w:rsid w:val="00B830F8"/>
    <w:rsid w:val="00B84106"/>
    <w:rsid w:val="00B92B05"/>
    <w:rsid w:val="00B942E0"/>
    <w:rsid w:val="00B95A6F"/>
    <w:rsid w:val="00B97F4F"/>
    <w:rsid w:val="00BB0F01"/>
    <w:rsid w:val="00BB10E9"/>
    <w:rsid w:val="00BC364F"/>
    <w:rsid w:val="00BC4A7D"/>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76E4A"/>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E05"/>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BB0"/>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ilaga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va@gwp.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butsadze@gwp.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yperlink" Target="mailto:tmurvan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9F77-BBF2-4BC2-9DD5-1D05124B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235</cp:revision>
  <cp:lastPrinted>2015-07-27T06:36:00Z</cp:lastPrinted>
  <dcterms:created xsi:type="dcterms:W3CDTF">2017-02-28T15:04:00Z</dcterms:created>
  <dcterms:modified xsi:type="dcterms:W3CDTF">2021-04-28T12:32:00Z</dcterms:modified>
</cp:coreProperties>
</file>